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E3F" w:rsidRPr="00E22E3F" w:rsidRDefault="00E22E3F" w:rsidP="00E22E3F">
      <w:pPr>
        <w:pStyle w:val="a3"/>
        <w:shd w:val="clear" w:color="auto" w:fill="FFFFFF"/>
        <w:spacing w:before="0" w:beforeAutospacing="0" w:after="150" w:afterAutospacing="0"/>
        <w:rPr>
          <w:color w:val="333333"/>
        </w:rPr>
      </w:pPr>
      <w:r w:rsidRPr="00E22E3F">
        <w:rPr>
          <w:b/>
          <w:bCs/>
          <w:color w:val="333333"/>
        </w:rPr>
        <w:t>Множественное число существительных</w:t>
      </w:r>
    </w:p>
    <w:p w:rsidR="00E22E3F" w:rsidRPr="00E22E3F" w:rsidRDefault="00E22E3F" w:rsidP="00E22E3F">
      <w:pPr>
        <w:pStyle w:val="a3"/>
        <w:shd w:val="clear" w:color="auto" w:fill="FFFFFF"/>
        <w:spacing w:before="0" w:beforeAutospacing="0" w:after="150" w:afterAutospacing="0"/>
        <w:rPr>
          <w:color w:val="333333"/>
        </w:rPr>
      </w:pPr>
      <w:r>
        <w:rPr>
          <w:b/>
          <w:bCs/>
          <w:color w:val="333333"/>
        </w:rPr>
        <w:t xml:space="preserve">Упражнение </w:t>
      </w:r>
      <w:r w:rsidRPr="00E22E3F">
        <w:rPr>
          <w:b/>
          <w:bCs/>
          <w:color w:val="333333"/>
        </w:rPr>
        <w:t>1</w:t>
      </w:r>
    </w:p>
    <w:p w:rsidR="00E22E3F" w:rsidRPr="00E22E3F" w:rsidRDefault="00E22E3F" w:rsidP="00E22E3F">
      <w:pPr>
        <w:pStyle w:val="a3"/>
        <w:shd w:val="clear" w:color="auto" w:fill="FFFFFF"/>
        <w:spacing w:before="0" w:beforeAutospacing="0" w:after="150" w:afterAutospacing="0"/>
        <w:rPr>
          <w:color w:val="333333"/>
        </w:rPr>
      </w:pPr>
      <w:r w:rsidRPr="00E22E3F">
        <w:rPr>
          <w:b/>
          <w:bCs/>
          <w:color w:val="333333"/>
        </w:rPr>
        <w:t>Образуйте множественное число существительных:</w:t>
      </w:r>
    </w:p>
    <w:p w:rsidR="00E22E3F" w:rsidRPr="00E22E3F" w:rsidRDefault="00E22E3F" w:rsidP="00E22E3F">
      <w:pPr>
        <w:pStyle w:val="a3"/>
        <w:shd w:val="clear" w:color="auto" w:fill="FFFFFF"/>
        <w:spacing w:before="0" w:beforeAutospacing="0" w:after="150" w:afterAutospacing="0"/>
        <w:rPr>
          <w:color w:val="333333"/>
          <w:lang w:val="de-DE"/>
        </w:rPr>
      </w:pPr>
      <w:r w:rsidRPr="00E22E3F">
        <w:rPr>
          <w:color w:val="333333"/>
        </w:rPr>
        <w:t>а</w:t>
      </w:r>
      <w:r w:rsidRPr="00E22E3F">
        <w:rPr>
          <w:color w:val="333333"/>
          <w:lang w:val="de-DE"/>
        </w:rPr>
        <w:t>) 1. der Fehler; 2. der Lehrer; 3. das Fräulein; 4. der Schüler; 5. der Amerikaner; 6. das Fenster; 7. der Sessel; 8. der Sportler; 9. das Mädchen; 10. der Tiger; 11. der Schlosser; 12. der Arbeiter</w:t>
      </w:r>
    </w:p>
    <w:p w:rsidR="00E22E3F" w:rsidRPr="00E22E3F" w:rsidRDefault="00E22E3F" w:rsidP="00E22E3F">
      <w:pPr>
        <w:pStyle w:val="a3"/>
        <w:shd w:val="clear" w:color="auto" w:fill="FFFFFF"/>
        <w:spacing w:before="0" w:beforeAutospacing="0" w:after="150" w:afterAutospacing="0"/>
        <w:rPr>
          <w:color w:val="333333"/>
          <w:lang w:val="de-DE"/>
        </w:rPr>
      </w:pPr>
      <w:r w:rsidRPr="00E22E3F">
        <w:rPr>
          <w:color w:val="333333"/>
          <w:lang w:val="de-DE"/>
        </w:rPr>
        <w:t>6) 1. die Studentin; 2. die Ärztin; 3. die Engländerin; 5. die Sportlerin; 6. die Lehrerin; 7. die Klassenleiterin; 8. die Schülerin; 9. die Bibliothekarin; 10. die Arbeiterin; 11. die Laborantin; 12. die Kassiererin</w:t>
      </w:r>
    </w:p>
    <w:p w:rsidR="00E22E3F" w:rsidRPr="00E22E3F" w:rsidRDefault="00E22E3F" w:rsidP="00E22E3F">
      <w:pPr>
        <w:pStyle w:val="a3"/>
        <w:shd w:val="clear" w:color="auto" w:fill="FFFFFF"/>
        <w:spacing w:before="0" w:beforeAutospacing="0" w:after="150" w:afterAutospacing="0"/>
        <w:rPr>
          <w:color w:val="333333"/>
          <w:lang w:val="de-DE"/>
        </w:rPr>
      </w:pPr>
      <w:r w:rsidRPr="00E22E3F">
        <w:rPr>
          <w:color w:val="333333"/>
        </w:rPr>
        <w:t>в</w:t>
      </w:r>
      <w:r w:rsidRPr="00E22E3F">
        <w:rPr>
          <w:color w:val="333333"/>
          <w:lang w:val="de-DE"/>
        </w:rPr>
        <w:t>) l. die Dame; 2. die Aufgabe; 3. die Tasche; 4. die Klasse; 5. die Reise; 6. die Wiese; 7. die Lampe; 8. die Straße; 9. die Welle; 10. die Rübe; 11. die Schule; 12. die Decke</w:t>
      </w:r>
    </w:p>
    <w:p w:rsidR="00E22E3F" w:rsidRPr="00E22E3F" w:rsidRDefault="00E22E3F" w:rsidP="00E22E3F">
      <w:pPr>
        <w:pStyle w:val="a3"/>
        <w:shd w:val="clear" w:color="auto" w:fill="FFFFFF"/>
        <w:spacing w:before="0" w:beforeAutospacing="0" w:after="150" w:afterAutospacing="0"/>
        <w:rPr>
          <w:color w:val="333333"/>
          <w:lang w:val="de-DE"/>
        </w:rPr>
      </w:pPr>
      <w:r w:rsidRPr="00E22E3F">
        <w:rPr>
          <w:color w:val="333333"/>
          <w:lang w:val="de-DE"/>
        </w:rPr>
        <w:t>r) 1. der Junge; 2.das Herz; 3. der Bär; 4. der Herr; 5. der Knabe; 6. der Narr; 7. der Mensch; 9. der Nachbar; 10. der Wille; 11. das Tor; 12. der Gedanke</w:t>
      </w:r>
    </w:p>
    <w:p w:rsidR="00E22E3F" w:rsidRPr="00E22E3F" w:rsidRDefault="00E22E3F" w:rsidP="00E22E3F">
      <w:pPr>
        <w:pStyle w:val="a3"/>
        <w:shd w:val="clear" w:color="auto" w:fill="FFFFFF"/>
        <w:spacing w:before="0" w:beforeAutospacing="0" w:after="150" w:afterAutospacing="0"/>
        <w:rPr>
          <w:color w:val="333333"/>
          <w:lang w:val="de-DE"/>
        </w:rPr>
      </w:pPr>
      <w:proofErr w:type="spellStart"/>
      <w:r w:rsidRPr="00E22E3F">
        <w:rPr>
          <w:color w:val="333333"/>
        </w:rPr>
        <w:t>д</w:t>
      </w:r>
      <w:proofErr w:type="spellEnd"/>
      <w:r w:rsidRPr="00E22E3F">
        <w:rPr>
          <w:color w:val="333333"/>
          <w:lang w:val="de-DE"/>
        </w:rPr>
        <w:t>) 1. die Kleidung; 2. die Gewerkschaft; 3. die Situation; 4. die Geschwindigkeit; 5. die Verwaltung; 6. die Universität-; 7. die Konditorei; 8. die Sitzung; 9. die Freiheit; 10. die Übung; 11. die Revolution; 12. die Mannschaft</w:t>
      </w:r>
    </w:p>
    <w:p w:rsidR="00E22E3F" w:rsidRPr="00E22E3F" w:rsidRDefault="00E22E3F" w:rsidP="00E22E3F">
      <w:pPr>
        <w:pStyle w:val="a3"/>
        <w:shd w:val="clear" w:color="auto" w:fill="FFFFFF"/>
        <w:spacing w:before="0" w:beforeAutospacing="0" w:after="150" w:afterAutospacing="0"/>
        <w:rPr>
          <w:color w:val="333333"/>
          <w:lang w:val="de-DE"/>
        </w:rPr>
      </w:pPr>
      <w:r w:rsidRPr="00E22E3F">
        <w:rPr>
          <w:color w:val="333333"/>
          <w:lang w:val="de-DE"/>
        </w:rPr>
        <w:t>e) 1. der Tag; 2. das Heft; 3. das Krokodil; 4. der Bleistift; 5. der Tisch; 6. der Ingenieur; 7. das Flugzeug; 8. das Beet; 9. der Flug; 10. der Jüngling; 11. der Pionier; 12. das Jahr</w:t>
      </w:r>
    </w:p>
    <w:p w:rsidR="00E22E3F" w:rsidRPr="00E22E3F" w:rsidRDefault="00E22E3F" w:rsidP="00E22E3F">
      <w:pPr>
        <w:pStyle w:val="a3"/>
        <w:shd w:val="clear" w:color="auto" w:fill="FFFFFF"/>
        <w:spacing w:before="0" w:beforeAutospacing="0" w:after="150" w:afterAutospacing="0"/>
        <w:rPr>
          <w:color w:val="333333"/>
          <w:lang w:val="de-DE"/>
        </w:rPr>
      </w:pPr>
      <w:r w:rsidRPr="00E22E3F">
        <w:rPr>
          <w:color w:val="333333"/>
        </w:rPr>
        <w:t>ж</w:t>
      </w:r>
      <w:r w:rsidRPr="00E22E3F">
        <w:rPr>
          <w:color w:val="333333"/>
          <w:lang w:val="de-DE"/>
        </w:rPr>
        <w:t>) 1. der Mantel; 2. die Tochter; 3. der Garten; 4. der Apfel; 1 5. die Mutter; 6. der Ofen; 7. der Vater; 8. der Bruder</w:t>
      </w:r>
    </w:p>
    <w:p w:rsidR="00E22E3F" w:rsidRPr="00E22E3F" w:rsidRDefault="00E22E3F" w:rsidP="00E22E3F">
      <w:pPr>
        <w:pStyle w:val="a3"/>
        <w:shd w:val="clear" w:color="auto" w:fill="FFFFFF"/>
        <w:spacing w:before="0" w:beforeAutospacing="0" w:after="150" w:afterAutospacing="0"/>
        <w:rPr>
          <w:color w:val="333333"/>
          <w:lang w:val="de-DE"/>
        </w:rPr>
      </w:pPr>
      <w:proofErr w:type="spellStart"/>
      <w:r w:rsidRPr="00E22E3F">
        <w:rPr>
          <w:color w:val="333333"/>
        </w:rPr>
        <w:t>з</w:t>
      </w:r>
      <w:proofErr w:type="spellEnd"/>
      <w:r w:rsidRPr="00E22E3F">
        <w:rPr>
          <w:color w:val="333333"/>
          <w:lang w:val="de-DE"/>
        </w:rPr>
        <w:t>) 1. der Sohn; 2.der Schrank; 3. die Wand; 4. der Anfang; 5. der Zug; 6. der Baum; 7. der Knopf; 8. der Mund; 9. der Bahnhof; 10. die Stadt; 11. der Platz; 12. der Wartesaal</w:t>
      </w:r>
    </w:p>
    <w:p w:rsidR="00E22E3F" w:rsidRPr="00E22E3F" w:rsidRDefault="00E22E3F" w:rsidP="00E22E3F">
      <w:pPr>
        <w:pStyle w:val="a3"/>
        <w:shd w:val="clear" w:color="auto" w:fill="FFFFFF"/>
        <w:spacing w:before="0" w:beforeAutospacing="0" w:after="150" w:afterAutospacing="0"/>
        <w:rPr>
          <w:color w:val="333333"/>
          <w:lang w:val="de-DE"/>
        </w:rPr>
      </w:pPr>
      <w:r w:rsidRPr="00E22E3F">
        <w:rPr>
          <w:color w:val="333333"/>
        </w:rPr>
        <w:t>и</w:t>
      </w:r>
      <w:r w:rsidRPr="00E22E3F">
        <w:rPr>
          <w:color w:val="333333"/>
          <w:lang w:val="de-DE"/>
        </w:rPr>
        <w:t>) 1. das Buch; 2. das Fach; 3. das Tuch; 4.das Hörn; 5. das Denkmal; 6. das Wort; 7. das Rathaus; S.das Blatt; 9. der Gott; 10. das Fahrrad; 11. der Tal; 12. der Wald</w:t>
      </w:r>
    </w:p>
    <w:p w:rsidR="00E22E3F" w:rsidRPr="00E22E3F" w:rsidRDefault="00E22E3F" w:rsidP="00E22E3F">
      <w:pPr>
        <w:pStyle w:val="a3"/>
        <w:shd w:val="clear" w:color="auto" w:fill="FFFFFF"/>
        <w:spacing w:before="0" w:beforeAutospacing="0" w:after="150" w:afterAutospacing="0"/>
        <w:rPr>
          <w:color w:val="333333"/>
          <w:lang w:val="de-DE"/>
        </w:rPr>
      </w:pPr>
      <w:r w:rsidRPr="00E22E3F">
        <w:rPr>
          <w:color w:val="333333"/>
        </w:rPr>
        <w:t>к</w:t>
      </w:r>
      <w:r w:rsidRPr="00E22E3F">
        <w:rPr>
          <w:color w:val="333333"/>
          <w:lang w:val="de-DE"/>
        </w:rPr>
        <w:t>) 1. das Lied; 2. der Bösewicht; 3. das Feld; 4. das Gespenst; 5. das Rind; 6. das Mitglied; 7. das Kind; 8. das Bild; 9. das Geld; 10. das Licht</w:t>
      </w:r>
    </w:p>
    <w:p w:rsidR="00E22E3F" w:rsidRPr="00E22E3F" w:rsidRDefault="00E22E3F" w:rsidP="00E22E3F">
      <w:pPr>
        <w:pStyle w:val="a3"/>
        <w:shd w:val="clear" w:color="auto" w:fill="FFFFFF"/>
        <w:spacing w:before="0" w:beforeAutospacing="0" w:after="150" w:afterAutospacing="0"/>
        <w:rPr>
          <w:color w:val="333333"/>
          <w:lang w:val="de-DE"/>
        </w:rPr>
      </w:pPr>
      <w:r w:rsidRPr="00E22E3F">
        <w:rPr>
          <w:color w:val="333333"/>
        </w:rPr>
        <w:t>л</w:t>
      </w:r>
      <w:r w:rsidRPr="00E22E3F">
        <w:rPr>
          <w:color w:val="333333"/>
          <w:lang w:val="de-DE"/>
        </w:rPr>
        <w:t xml:space="preserve">) 1. der Autor; 2. der Gymnasiast; 3. der Leutnant; 4. der Astronaut; 5. der Traktorist; 6. der Praktikant; 7. der Student; 8. der </w:t>
      </w:r>
      <w:proofErr w:type="spellStart"/>
      <w:r w:rsidRPr="00E22E3F">
        <w:rPr>
          <w:color w:val="333333"/>
          <w:lang w:val="de-DE"/>
        </w:rPr>
        <w:t>Lyzeist</w:t>
      </w:r>
      <w:proofErr w:type="spellEnd"/>
      <w:r w:rsidRPr="00E22E3F">
        <w:rPr>
          <w:color w:val="333333"/>
          <w:lang w:val="de-DE"/>
        </w:rPr>
        <w:t>; 9. der Doktor; 9. der Kommandant; 10. der Dozent; 11. der Pazifist; 12. der Assistent</w:t>
      </w:r>
    </w:p>
    <w:p w:rsidR="00E22E3F" w:rsidRPr="00E22E3F" w:rsidRDefault="00E22E3F" w:rsidP="00E22E3F">
      <w:pPr>
        <w:pStyle w:val="a3"/>
        <w:shd w:val="clear" w:color="auto" w:fill="FFFFFF"/>
        <w:spacing w:before="0" w:beforeAutospacing="0" w:after="150" w:afterAutospacing="0"/>
        <w:rPr>
          <w:color w:val="333333"/>
          <w:lang w:val="de-DE"/>
        </w:rPr>
      </w:pPr>
      <w:r w:rsidRPr="00E22E3F">
        <w:rPr>
          <w:color w:val="333333"/>
          <w:lang w:val="de-DE"/>
        </w:rPr>
        <w:t>m) 1. das Auto; 2. das Büro; 3. der Punk </w:t>
      </w:r>
      <w:r w:rsidRPr="00E22E3F">
        <w:rPr>
          <w:i/>
          <w:iCs/>
          <w:color w:val="333333"/>
          <w:lang w:val="de-DE"/>
        </w:rPr>
        <w:t>(</w:t>
      </w:r>
      <w:r w:rsidRPr="00E22E3F">
        <w:rPr>
          <w:i/>
          <w:iCs/>
          <w:color w:val="333333"/>
        </w:rPr>
        <w:t>питай</w:t>
      </w:r>
      <w:r w:rsidRPr="00E22E3F">
        <w:rPr>
          <w:i/>
          <w:iCs/>
          <w:color w:val="333333"/>
          <w:lang w:val="de-DE"/>
        </w:rPr>
        <w:t>: </w:t>
      </w:r>
      <w:r w:rsidRPr="00E22E3F">
        <w:rPr>
          <w:i/>
          <w:iCs/>
          <w:color w:val="333333"/>
        </w:rPr>
        <w:t>панк</w:t>
      </w:r>
      <w:r w:rsidRPr="00E22E3F">
        <w:rPr>
          <w:i/>
          <w:iCs/>
          <w:color w:val="333333"/>
          <w:lang w:val="de-DE"/>
        </w:rPr>
        <w:t>); </w:t>
      </w:r>
      <w:r w:rsidRPr="00E22E3F">
        <w:rPr>
          <w:color w:val="333333"/>
          <w:lang w:val="de-DE"/>
        </w:rPr>
        <w:t>4. das Kino; 5.das Radio; 6. das Hotel; 7. der Waggon; 8. der Clown </w:t>
      </w:r>
      <w:r w:rsidRPr="00E22E3F">
        <w:rPr>
          <w:i/>
          <w:iCs/>
          <w:color w:val="333333"/>
          <w:lang w:val="de-DE"/>
        </w:rPr>
        <w:t>(</w:t>
      </w:r>
      <w:r w:rsidRPr="00E22E3F">
        <w:rPr>
          <w:i/>
          <w:iCs/>
          <w:color w:val="333333"/>
        </w:rPr>
        <w:t>читай</w:t>
      </w:r>
      <w:r w:rsidRPr="00E22E3F">
        <w:rPr>
          <w:i/>
          <w:iCs/>
          <w:color w:val="333333"/>
          <w:lang w:val="de-DE"/>
        </w:rPr>
        <w:t>: </w:t>
      </w:r>
      <w:proofErr w:type="spellStart"/>
      <w:r w:rsidRPr="00E22E3F">
        <w:rPr>
          <w:i/>
          <w:iCs/>
          <w:color w:val="333333"/>
        </w:rPr>
        <w:t>клаон</w:t>
      </w:r>
      <w:proofErr w:type="spellEnd"/>
      <w:r w:rsidRPr="00E22E3F">
        <w:rPr>
          <w:i/>
          <w:iCs/>
          <w:color w:val="333333"/>
          <w:lang w:val="de-DE"/>
        </w:rPr>
        <w:t>); </w:t>
      </w:r>
      <w:r w:rsidRPr="00E22E3F">
        <w:rPr>
          <w:color w:val="333333"/>
          <w:lang w:val="de-DE"/>
        </w:rPr>
        <w:t>9. das Kolibri; 10. die Disco </w:t>
      </w:r>
      <w:r w:rsidRPr="00E22E3F">
        <w:rPr>
          <w:i/>
          <w:iCs/>
          <w:color w:val="333333"/>
          <w:lang w:val="de-DE"/>
        </w:rPr>
        <w:t>(</w:t>
      </w:r>
      <w:r w:rsidRPr="00E22E3F">
        <w:rPr>
          <w:i/>
          <w:iCs/>
          <w:color w:val="333333"/>
        </w:rPr>
        <w:t>читай</w:t>
      </w:r>
      <w:r w:rsidRPr="00E22E3F">
        <w:rPr>
          <w:i/>
          <w:iCs/>
          <w:color w:val="333333"/>
          <w:lang w:val="de-DE"/>
        </w:rPr>
        <w:t>: </w:t>
      </w:r>
      <w:r w:rsidRPr="00E22E3F">
        <w:rPr>
          <w:i/>
          <w:iCs/>
          <w:color w:val="333333"/>
        </w:rPr>
        <w:t>диско</w:t>
      </w:r>
      <w:r w:rsidRPr="00E22E3F">
        <w:rPr>
          <w:i/>
          <w:iCs/>
          <w:color w:val="333333"/>
          <w:lang w:val="de-DE"/>
        </w:rPr>
        <w:t>); </w:t>
      </w:r>
      <w:r w:rsidRPr="00E22E3F">
        <w:rPr>
          <w:color w:val="333333"/>
          <w:lang w:val="de-DE"/>
        </w:rPr>
        <w:t>11. das Cafe </w:t>
      </w:r>
      <w:r w:rsidRPr="00E22E3F">
        <w:rPr>
          <w:i/>
          <w:iCs/>
          <w:color w:val="333333"/>
          <w:lang w:val="de-DE"/>
        </w:rPr>
        <w:t>(</w:t>
      </w:r>
      <w:r w:rsidRPr="00E22E3F">
        <w:rPr>
          <w:i/>
          <w:iCs/>
          <w:color w:val="333333"/>
        </w:rPr>
        <w:t>читай</w:t>
      </w:r>
      <w:r w:rsidRPr="00E22E3F">
        <w:rPr>
          <w:i/>
          <w:iCs/>
          <w:color w:val="333333"/>
          <w:lang w:val="de-DE"/>
        </w:rPr>
        <w:t>: </w:t>
      </w:r>
      <w:proofErr w:type="spellStart"/>
      <w:r w:rsidRPr="00E22E3F">
        <w:rPr>
          <w:i/>
          <w:iCs/>
          <w:color w:val="333333"/>
        </w:rPr>
        <w:t>кафэ</w:t>
      </w:r>
      <w:proofErr w:type="spellEnd"/>
      <w:r w:rsidRPr="00E22E3F">
        <w:rPr>
          <w:i/>
          <w:iCs/>
          <w:color w:val="333333"/>
          <w:lang w:val="de-DE"/>
        </w:rPr>
        <w:t>); </w:t>
      </w:r>
      <w:r w:rsidRPr="00E22E3F">
        <w:rPr>
          <w:color w:val="333333"/>
          <w:lang w:val="de-DE"/>
        </w:rPr>
        <w:t>12. der Park</w:t>
      </w:r>
    </w:p>
    <w:p w:rsidR="00E22E3F" w:rsidRPr="00E22E3F" w:rsidRDefault="00E22E3F" w:rsidP="00E22E3F">
      <w:pPr>
        <w:pStyle w:val="a3"/>
        <w:shd w:val="clear" w:color="auto" w:fill="FFFFFF"/>
        <w:spacing w:before="0" w:beforeAutospacing="0" w:after="150" w:afterAutospacing="0"/>
        <w:rPr>
          <w:color w:val="333333"/>
          <w:lang w:val="de-DE"/>
        </w:rPr>
      </w:pPr>
      <w:r w:rsidRPr="00E22E3F">
        <w:rPr>
          <w:color w:val="333333"/>
          <w:lang w:val="de-DE"/>
        </w:rPr>
        <w:t>h) 1. das Museum; 2. das Praktikum; 3. das Gymnasium; 4. das Mausoleum; 5. das Auditorium; 6. das Lyzeum; 7. das Laboratorium; 8. das Zentrum; 9. das Monstrum; 10. das Datum; 11. das Mausoleum; 12. das Konservatorium</w:t>
      </w:r>
    </w:p>
    <w:p w:rsidR="00E22E3F" w:rsidRPr="00E22E3F" w:rsidRDefault="00E22E3F" w:rsidP="00E22E3F">
      <w:pPr>
        <w:pStyle w:val="a3"/>
        <w:shd w:val="clear" w:color="auto" w:fill="FFFFFF"/>
        <w:spacing w:before="0" w:beforeAutospacing="0" w:after="150" w:afterAutospacing="0"/>
        <w:rPr>
          <w:color w:val="333333"/>
          <w:lang w:val="de-DE"/>
        </w:rPr>
      </w:pPr>
      <w:r w:rsidRPr="00E22E3F">
        <w:rPr>
          <w:b/>
          <w:bCs/>
          <w:color w:val="333333"/>
        </w:rPr>
        <w:t>Упражнение </w:t>
      </w:r>
      <w:r w:rsidRPr="00E22E3F">
        <w:rPr>
          <w:b/>
          <w:bCs/>
          <w:i/>
          <w:iCs/>
          <w:color w:val="333333"/>
        </w:rPr>
        <w:t>2</w:t>
      </w:r>
    </w:p>
    <w:p w:rsidR="00E22E3F" w:rsidRPr="00E22E3F" w:rsidRDefault="00E22E3F" w:rsidP="00E22E3F">
      <w:pPr>
        <w:pStyle w:val="a3"/>
        <w:shd w:val="clear" w:color="auto" w:fill="FFFFFF"/>
        <w:spacing w:before="0" w:beforeAutospacing="0" w:after="150" w:afterAutospacing="0"/>
        <w:rPr>
          <w:color w:val="333333"/>
          <w:lang w:val="de-DE"/>
        </w:rPr>
      </w:pPr>
      <w:r w:rsidRPr="00E22E3F">
        <w:rPr>
          <w:b/>
          <w:bCs/>
          <w:color w:val="333333"/>
        </w:rPr>
        <w:t>Найдите существительные во множественном числе. Назовите их в единственном числе. Сверьтесь</w:t>
      </w:r>
      <w:r w:rsidRPr="00E22E3F">
        <w:rPr>
          <w:b/>
          <w:bCs/>
          <w:color w:val="333333"/>
          <w:lang w:val="de-DE"/>
        </w:rPr>
        <w:t xml:space="preserve"> </w:t>
      </w:r>
      <w:r w:rsidRPr="00E22E3F">
        <w:rPr>
          <w:b/>
          <w:bCs/>
          <w:color w:val="333333"/>
        </w:rPr>
        <w:t>со</w:t>
      </w:r>
      <w:r w:rsidRPr="00E22E3F">
        <w:rPr>
          <w:b/>
          <w:bCs/>
          <w:color w:val="333333"/>
          <w:lang w:val="de-DE"/>
        </w:rPr>
        <w:t xml:space="preserve"> </w:t>
      </w:r>
      <w:r w:rsidRPr="00E22E3F">
        <w:rPr>
          <w:b/>
          <w:bCs/>
          <w:color w:val="333333"/>
        </w:rPr>
        <w:t>словарем</w:t>
      </w:r>
      <w:r w:rsidRPr="00E22E3F">
        <w:rPr>
          <w:b/>
          <w:bCs/>
          <w:color w:val="333333"/>
          <w:lang w:val="de-DE"/>
        </w:rPr>
        <w:t>:</w:t>
      </w:r>
    </w:p>
    <w:p w:rsidR="00E22E3F" w:rsidRPr="00E22E3F" w:rsidRDefault="00E22E3F" w:rsidP="00E22E3F">
      <w:pPr>
        <w:pStyle w:val="a3"/>
        <w:shd w:val="clear" w:color="auto" w:fill="FFFFFF"/>
        <w:spacing w:before="0" w:beforeAutospacing="0" w:after="150" w:afterAutospacing="0"/>
        <w:rPr>
          <w:color w:val="333333"/>
          <w:lang w:val="de-DE"/>
        </w:rPr>
      </w:pPr>
      <w:r w:rsidRPr="00E22E3F">
        <w:rPr>
          <w:color w:val="333333"/>
          <w:lang w:val="de-DE"/>
        </w:rPr>
        <w:t xml:space="preserve">1. Im Zimmer meines Bruders gibt es viele Bücher, sie liegen überall: in den Bücherschränken, auf dem Tisch, auf den Regalen. 2. Die Beschränkung der Bürgerrechte ist in einem Rechtstaat unmöglich. 3. Das Städtchen ist nicht besonders groß, aber hier gibt es gemütliche </w:t>
      </w:r>
      <w:proofErr w:type="spellStart"/>
      <w:r w:rsidRPr="00E22E3F">
        <w:rPr>
          <w:color w:val="333333"/>
          <w:lang w:val="de-DE"/>
        </w:rPr>
        <w:t>Cafes</w:t>
      </w:r>
      <w:proofErr w:type="spellEnd"/>
      <w:r w:rsidRPr="00E22E3F">
        <w:rPr>
          <w:color w:val="333333"/>
          <w:lang w:val="de-DE"/>
        </w:rPr>
        <w:t xml:space="preserve"> und Restaurants. 4. Im Moskauer Zoo sind Tiere aus aller Welt — Elefanten, Zebras, Krokodile, Tiger, </w:t>
      </w:r>
      <w:proofErr w:type="spellStart"/>
      <w:r w:rsidRPr="00E22E3F">
        <w:rPr>
          <w:color w:val="333333"/>
          <w:lang w:val="de-DE"/>
        </w:rPr>
        <w:t>Naßhörner</w:t>
      </w:r>
      <w:proofErr w:type="spellEnd"/>
      <w:r w:rsidRPr="00E22E3F">
        <w:rPr>
          <w:color w:val="333333"/>
          <w:lang w:val="de-DE"/>
        </w:rPr>
        <w:t xml:space="preserve"> und Schlangen. 5. Die Professoren der Bonner Universität kommen im Winter nach Petersburg und halten zwei Wochen Vorlesungen für russische Studenten. 6. Viele </w:t>
      </w:r>
      <w:r w:rsidRPr="00E22E3F">
        <w:rPr>
          <w:color w:val="333333"/>
          <w:lang w:val="de-DE"/>
        </w:rPr>
        <w:lastRenderedPageBreak/>
        <w:t xml:space="preserve">Menschen haben verschiedene Hobbys — die einen sammeln Briefmarken oder Münzen, die anderen treiben gern Sport, die dritten pflanzen Blumen. 7. Die Landschaften </w:t>
      </w:r>
      <w:proofErr w:type="spellStart"/>
      <w:r w:rsidRPr="00E22E3F">
        <w:rPr>
          <w:color w:val="333333"/>
          <w:lang w:val="de-DE"/>
        </w:rPr>
        <w:t>Rußlands</w:t>
      </w:r>
      <w:proofErr w:type="spellEnd"/>
      <w:r w:rsidRPr="00E22E3F">
        <w:rPr>
          <w:color w:val="333333"/>
          <w:lang w:val="de-DE"/>
        </w:rPr>
        <w:t xml:space="preserve"> sind sehr malerisch, hier gibt es Wälder und Felder, Täler, Wiesen und Berge, Flüsse und Seen. 8. Die Schüler singen in der Deutschstunde im Chor oft Lieder, zum Beispiel: „In die Klasse bringen wir Bücher, Hefte und Papier!" 9. Im Süden unseres Landes befinden sich viele Kurorte und Heilbäder.</w:t>
      </w:r>
    </w:p>
    <w:p w:rsidR="00E22E3F" w:rsidRPr="00E22E3F" w:rsidRDefault="00E22E3F" w:rsidP="00E22E3F">
      <w:pPr>
        <w:pStyle w:val="a3"/>
        <w:shd w:val="clear" w:color="auto" w:fill="FFFFFF"/>
        <w:spacing w:before="0" w:beforeAutospacing="0" w:after="150" w:afterAutospacing="0"/>
        <w:rPr>
          <w:color w:val="333333"/>
          <w:lang w:val="de-DE"/>
        </w:rPr>
      </w:pPr>
      <w:r w:rsidRPr="00E22E3F">
        <w:rPr>
          <w:color w:val="333333"/>
          <w:lang w:val="de-DE"/>
        </w:rPr>
        <w:t xml:space="preserve">10. Der Herbst ist da, es regnet oft, die Straßen, die Passanten und die Häuser sind </w:t>
      </w:r>
      <w:proofErr w:type="spellStart"/>
      <w:r w:rsidRPr="00E22E3F">
        <w:rPr>
          <w:color w:val="333333"/>
          <w:lang w:val="de-DE"/>
        </w:rPr>
        <w:t>naß</w:t>
      </w:r>
      <w:proofErr w:type="spellEnd"/>
      <w:r w:rsidRPr="00E22E3F">
        <w:rPr>
          <w:color w:val="333333"/>
          <w:lang w:val="de-DE"/>
        </w:rPr>
        <w:t>, die Blätter fallen auf den Boden.</w:t>
      </w:r>
    </w:p>
    <w:p w:rsidR="00E22E3F" w:rsidRPr="00E22E3F" w:rsidRDefault="00E22E3F" w:rsidP="00E22E3F">
      <w:pPr>
        <w:pStyle w:val="a3"/>
        <w:shd w:val="clear" w:color="auto" w:fill="FFFFFF"/>
        <w:spacing w:before="0" w:beforeAutospacing="0" w:after="150" w:afterAutospacing="0"/>
        <w:rPr>
          <w:color w:val="333333"/>
          <w:lang w:val="de-DE"/>
        </w:rPr>
      </w:pPr>
      <w:r w:rsidRPr="00E22E3F">
        <w:rPr>
          <w:color w:val="333333"/>
          <w:lang w:val="de-DE"/>
        </w:rPr>
        <w:t xml:space="preserve">11. Der </w:t>
      </w:r>
      <w:proofErr w:type="spellStart"/>
      <w:r w:rsidRPr="00E22E3F">
        <w:rPr>
          <w:color w:val="333333"/>
          <w:lang w:val="de-DE"/>
        </w:rPr>
        <w:t>Eßtisch</w:t>
      </w:r>
      <w:proofErr w:type="spellEnd"/>
      <w:r w:rsidRPr="00E22E3F">
        <w:rPr>
          <w:color w:val="333333"/>
          <w:lang w:val="de-DE"/>
        </w:rPr>
        <w:t xml:space="preserve"> ist schon gedeckt, da liegt das Besteck für vier Personen — Teller, Löffel, Gabeln, Messer und Kaffeetassen.</w:t>
      </w:r>
    </w:p>
    <w:p w:rsidR="00E22E3F" w:rsidRPr="00E22E3F" w:rsidRDefault="00E22E3F" w:rsidP="00E22E3F">
      <w:pPr>
        <w:pStyle w:val="a3"/>
        <w:shd w:val="clear" w:color="auto" w:fill="FFFFFF"/>
        <w:spacing w:before="0" w:beforeAutospacing="0" w:after="150" w:afterAutospacing="0"/>
        <w:rPr>
          <w:color w:val="333333"/>
          <w:lang w:val="de-DE"/>
        </w:rPr>
      </w:pPr>
      <w:r w:rsidRPr="00E22E3F">
        <w:rPr>
          <w:color w:val="333333"/>
          <w:lang w:val="de-DE"/>
        </w:rPr>
        <w:t>12. Die Touristen besuchen sehr gerne die Sehenswürdigkeiten der alten rassischen Städte, ihre Museen, Klöster und Kirchen.</w:t>
      </w:r>
    </w:p>
    <w:p w:rsidR="00E22E3F" w:rsidRPr="00E22E3F" w:rsidRDefault="00E22E3F" w:rsidP="00E22E3F">
      <w:pPr>
        <w:pStyle w:val="a3"/>
        <w:shd w:val="clear" w:color="auto" w:fill="FFFFFF"/>
        <w:spacing w:before="0" w:beforeAutospacing="0" w:after="150" w:afterAutospacing="0"/>
        <w:rPr>
          <w:color w:val="333333"/>
        </w:rPr>
      </w:pPr>
      <w:r w:rsidRPr="00E22E3F">
        <w:rPr>
          <w:color w:val="333333"/>
          <w:lang w:val="de-DE"/>
        </w:rPr>
        <w:t>13. Die Besucher wollen Bier trinken und der Kellner bringt den Gästen Biergläser. 14. Ich habe viele Verwandten — Schwestern, Brüder, Tanten, Onkel, Cousins. 15. Olafs Lieb-</w:t>
      </w:r>
      <w:proofErr w:type="spellStart"/>
      <w:r w:rsidRPr="00E22E3F">
        <w:rPr>
          <w:color w:val="333333"/>
          <w:lang w:val="de-DE"/>
        </w:rPr>
        <w:t>lingsfacher</w:t>
      </w:r>
      <w:proofErr w:type="spellEnd"/>
      <w:r w:rsidRPr="00E22E3F">
        <w:rPr>
          <w:color w:val="333333"/>
          <w:lang w:val="de-DE"/>
        </w:rPr>
        <w:t xml:space="preserve"> auf dem Gymnasium sind Literatur, Geschichte und Fremdsprachen. 16. In unserem Wald kann man Wölfe oder Bären, Füchse oder Hasen heute schon selten treffen. 17. Nach dem Sommer sehen wir unsere Lehrer und Lehrerinnen wieder. 18. Man sagt, alte Schlösser bewohnen oft Gespenster und Monster. 19. Alle Ärzte und Krankenschwestern dieser Poliklinik sind sehr gute Spezialisten. </w:t>
      </w:r>
      <w:r w:rsidRPr="00E22E3F">
        <w:rPr>
          <w:color w:val="333333"/>
        </w:rPr>
        <w:t xml:space="preserve">20. Die </w:t>
      </w:r>
      <w:proofErr w:type="spellStart"/>
      <w:r w:rsidRPr="00E22E3F">
        <w:rPr>
          <w:color w:val="333333"/>
        </w:rPr>
        <w:t>Aufgaben</w:t>
      </w:r>
      <w:proofErr w:type="spellEnd"/>
      <w:r w:rsidRPr="00E22E3F">
        <w:rPr>
          <w:color w:val="333333"/>
        </w:rPr>
        <w:t xml:space="preserve"> </w:t>
      </w:r>
      <w:proofErr w:type="spellStart"/>
      <w:r w:rsidRPr="00E22E3F">
        <w:rPr>
          <w:color w:val="333333"/>
        </w:rPr>
        <w:t>dieser</w:t>
      </w:r>
      <w:proofErr w:type="spellEnd"/>
      <w:r w:rsidRPr="00E22E3F">
        <w:rPr>
          <w:color w:val="333333"/>
        </w:rPr>
        <w:t xml:space="preserve"> </w:t>
      </w:r>
      <w:proofErr w:type="spellStart"/>
      <w:r w:rsidRPr="00E22E3F">
        <w:rPr>
          <w:color w:val="333333"/>
        </w:rPr>
        <w:t>Übung</w:t>
      </w:r>
      <w:proofErr w:type="spellEnd"/>
      <w:r w:rsidRPr="00E22E3F">
        <w:rPr>
          <w:color w:val="333333"/>
        </w:rPr>
        <w:t xml:space="preserve"> </w:t>
      </w:r>
      <w:proofErr w:type="spellStart"/>
      <w:r w:rsidRPr="00E22E3F">
        <w:rPr>
          <w:color w:val="333333"/>
        </w:rPr>
        <w:t>waren</w:t>
      </w:r>
      <w:proofErr w:type="spellEnd"/>
      <w:r w:rsidRPr="00E22E3F">
        <w:rPr>
          <w:color w:val="333333"/>
        </w:rPr>
        <w:t xml:space="preserve"> </w:t>
      </w:r>
      <w:proofErr w:type="spellStart"/>
      <w:r w:rsidRPr="00E22E3F">
        <w:rPr>
          <w:color w:val="333333"/>
        </w:rPr>
        <w:t>gar</w:t>
      </w:r>
      <w:proofErr w:type="spellEnd"/>
      <w:r w:rsidRPr="00E22E3F">
        <w:rPr>
          <w:color w:val="333333"/>
        </w:rPr>
        <w:t xml:space="preserve"> nicht </w:t>
      </w:r>
      <w:proofErr w:type="spellStart"/>
      <w:r w:rsidRPr="00E22E3F">
        <w:rPr>
          <w:color w:val="333333"/>
        </w:rPr>
        <w:t>schwer</w:t>
      </w:r>
      <w:proofErr w:type="spellEnd"/>
      <w:r w:rsidRPr="00E22E3F">
        <w:rPr>
          <w:color w:val="333333"/>
        </w:rPr>
        <w:t>.</w:t>
      </w:r>
    </w:p>
    <w:p w:rsidR="00E22E3F" w:rsidRPr="00E22E3F" w:rsidRDefault="00E22E3F" w:rsidP="00E22E3F">
      <w:pPr>
        <w:pStyle w:val="a3"/>
        <w:shd w:val="clear" w:color="auto" w:fill="FFFFFF"/>
        <w:spacing w:before="0" w:beforeAutospacing="0" w:after="150" w:afterAutospacing="0"/>
        <w:rPr>
          <w:color w:val="333333"/>
        </w:rPr>
      </w:pPr>
      <w:r>
        <w:rPr>
          <w:b/>
          <w:bCs/>
          <w:color w:val="333333"/>
        </w:rPr>
        <w:t xml:space="preserve">Упражнение </w:t>
      </w:r>
      <w:r w:rsidRPr="00E22E3F">
        <w:rPr>
          <w:b/>
          <w:bCs/>
          <w:color w:val="333333"/>
        </w:rPr>
        <w:t>3</w:t>
      </w:r>
    </w:p>
    <w:p w:rsidR="00E22E3F" w:rsidRPr="00E22E3F" w:rsidRDefault="00E22E3F" w:rsidP="00E22E3F">
      <w:pPr>
        <w:pStyle w:val="a3"/>
        <w:shd w:val="clear" w:color="auto" w:fill="FFFFFF"/>
        <w:spacing w:before="0" w:beforeAutospacing="0" w:after="150" w:afterAutospacing="0"/>
        <w:rPr>
          <w:color w:val="333333"/>
          <w:lang w:val="de-DE"/>
        </w:rPr>
      </w:pPr>
      <w:r w:rsidRPr="00E22E3F">
        <w:rPr>
          <w:b/>
          <w:bCs/>
          <w:color w:val="333333"/>
        </w:rPr>
        <w:t>По формальным признакам (или отсутствием таковых) определите типы образования множественного числа существительных. Укажите</w:t>
      </w:r>
      <w:r w:rsidRPr="00E22E3F">
        <w:rPr>
          <w:b/>
          <w:bCs/>
          <w:color w:val="333333"/>
          <w:lang w:val="de-DE"/>
        </w:rPr>
        <w:t xml:space="preserve"> </w:t>
      </w:r>
      <w:r w:rsidRPr="00E22E3F">
        <w:rPr>
          <w:b/>
          <w:bCs/>
          <w:color w:val="333333"/>
        </w:rPr>
        <w:t>единственное</w:t>
      </w:r>
      <w:r w:rsidRPr="00E22E3F">
        <w:rPr>
          <w:b/>
          <w:bCs/>
          <w:color w:val="333333"/>
          <w:lang w:val="de-DE"/>
        </w:rPr>
        <w:t xml:space="preserve"> </w:t>
      </w:r>
      <w:r w:rsidRPr="00E22E3F">
        <w:rPr>
          <w:b/>
          <w:bCs/>
          <w:color w:val="333333"/>
        </w:rPr>
        <w:t>число</w:t>
      </w:r>
      <w:r w:rsidRPr="00E22E3F">
        <w:rPr>
          <w:b/>
          <w:bCs/>
          <w:color w:val="333333"/>
          <w:lang w:val="de-DE"/>
        </w:rPr>
        <w:t xml:space="preserve"> </w:t>
      </w:r>
      <w:r w:rsidRPr="00E22E3F">
        <w:rPr>
          <w:b/>
          <w:bCs/>
          <w:color w:val="333333"/>
        </w:rPr>
        <w:t>этих</w:t>
      </w:r>
      <w:r w:rsidRPr="00E22E3F">
        <w:rPr>
          <w:b/>
          <w:bCs/>
          <w:color w:val="333333"/>
          <w:lang w:val="de-DE"/>
        </w:rPr>
        <w:t xml:space="preserve"> </w:t>
      </w:r>
      <w:r w:rsidRPr="00E22E3F">
        <w:rPr>
          <w:b/>
          <w:bCs/>
          <w:color w:val="333333"/>
        </w:rPr>
        <w:t>существительных</w:t>
      </w:r>
      <w:r w:rsidRPr="00E22E3F">
        <w:rPr>
          <w:b/>
          <w:bCs/>
          <w:color w:val="333333"/>
          <w:lang w:val="de-DE"/>
        </w:rPr>
        <w:t>. (</w:t>
      </w:r>
      <w:r w:rsidRPr="00E22E3F">
        <w:rPr>
          <w:b/>
          <w:bCs/>
          <w:color w:val="333333"/>
        </w:rPr>
        <w:t>Не</w:t>
      </w:r>
      <w:r w:rsidRPr="00E22E3F">
        <w:rPr>
          <w:b/>
          <w:bCs/>
          <w:color w:val="333333"/>
          <w:lang w:val="de-DE"/>
        </w:rPr>
        <w:t xml:space="preserve"> </w:t>
      </w:r>
      <w:r w:rsidRPr="00E22E3F">
        <w:rPr>
          <w:b/>
          <w:bCs/>
          <w:color w:val="333333"/>
        </w:rPr>
        <w:t>забывайте</w:t>
      </w:r>
      <w:r w:rsidRPr="00E22E3F">
        <w:rPr>
          <w:b/>
          <w:bCs/>
          <w:color w:val="333333"/>
          <w:lang w:val="de-DE"/>
        </w:rPr>
        <w:t xml:space="preserve"> </w:t>
      </w:r>
      <w:r w:rsidRPr="00E22E3F">
        <w:rPr>
          <w:b/>
          <w:bCs/>
          <w:color w:val="333333"/>
        </w:rPr>
        <w:t>артикль</w:t>
      </w:r>
      <w:r w:rsidRPr="00E22E3F">
        <w:rPr>
          <w:b/>
          <w:bCs/>
          <w:color w:val="333333"/>
          <w:lang w:val="de-DE"/>
        </w:rPr>
        <w:t>!):</w:t>
      </w:r>
    </w:p>
    <w:p w:rsidR="00E22E3F" w:rsidRPr="00E22E3F" w:rsidRDefault="00E22E3F" w:rsidP="00E22E3F">
      <w:pPr>
        <w:pStyle w:val="a3"/>
        <w:shd w:val="clear" w:color="auto" w:fill="FFFFFF"/>
        <w:spacing w:before="0" w:beforeAutospacing="0" w:after="150" w:afterAutospacing="0"/>
        <w:rPr>
          <w:color w:val="333333"/>
          <w:lang w:val="de-DE"/>
        </w:rPr>
      </w:pPr>
      <w:proofErr w:type="spellStart"/>
      <w:r w:rsidRPr="00E22E3F">
        <w:rPr>
          <w:color w:val="333333"/>
          <w:lang w:val="de-DE"/>
        </w:rPr>
        <w:t>l.die</w:t>
      </w:r>
      <w:proofErr w:type="spellEnd"/>
      <w:r w:rsidRPr="00E22E3F">
        <w:rPr>
          <w:color w:val="333333"/>
          <w:lang w:val="de-DE"/>
        </w:rPr>
        <w:t xml:space="preserve"> Bilder; 2. die Hochhäuser; 3. die Aufgaben; 4. die Punks; 5. die Stühle; 6. die Familien; 7. die Übungen; 8. die Briefe; 9. die Tassen; 10. die Zimmer; 11. die Lektoren; 11. die Mannschaften; 12. die Weiten; 13. die Brüder; 14. die Speisen; 15. die Studenten; 16. die Völker; 17. die Balkons; 18. die Narren; 19. die Mäntel; 20. die Hefte; 21. die Sehenswürdigkeiten; 22. die Flüsse; 23. die Radiogeräte; 24. die Bücher; 25. die Bücherschränke; 26. die Arbeiter; 27. die Arbeiten; 28. die Papiere; 29. die Sessel; 30. die Autos; 31. die Damen; 32. die Freunde; 33. die Denkmäler; 34. die Städte; 35. die Staaten; 36. die Museen; 37. die Alpinisten; 38. die Büros; 39. die Erzeugnisse; 40. die Fragen; 41. die Einwohner; 42. die Gesichter; 43. die Gedichte; 44. die </w:t>
      </w:r>
      <w:proofErr w:type="spellStart"/>
      <w:r w:rsidRPr="00E22E3F">
        <w:rPr>
          <w:color w:val="333333"/>
          <w:lang w:val="de-DE"/>
        </w:rPr>
        <w:t>Känghuras</w:t>
      </w:r>
      <w:proofErr w:type="spellEnd"/>
      <w:r w:rsidRPr="00E22E3F">
        <w:rPr>
          <w:color w:val="333333"/>
          <w:lang w:val="de-DE"/>
        </w:rPr>
        <w:t>; 45. die Zähne; 46. die Leutnanten; 47. die Einheiten; 48. die Fliegen; 49. die Flieger; 50. die Fräulein</w:t>
      </w:r>
    </w:p>
    <w:p w:rsidR="006F5AF5" w:rsidRPr="00E22E3F" w:rsidRDefault="006F5AF5">
      <w:pPr>
        <w:rPr>
          <w:rFonts w:ascii="Times New Roman" w:hAnsi="Times New Roman" w:cs="Times New Roman"/>
          <w:sz w:val="24"/>
          <w:szCs w:val="24"/>
          <w:lang w:val="de-DE"/>
        </w:rPr>
      </w:pPr>
    </w:p>
    <w:sectPr w:rsidR="006F5AF5" w:rsidRPr="00E22E3F" w:rsidSect="006F5A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B09A1"/>
    <w:rsid w:val="005B09A1"/>
    <w:rsid w:val="006F5AF5"/>
    <w:rsid w:val="00E22E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A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09A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24559757">
      <w:bodyDiv w:val="1"/>
      <w:marLeft w:val="0"/>
      <w:marRight w:val="0"/>
      <w:marTop w:val="0"/>
      <w:marBottom w:val="0"/>
      <w:divBdr>
        <w:top w:val="none" w:sz="0" w:space="0" w:color="auto"/>
        <w:left w:val="none" w:sz="0" w:space="0" w:color="auto"/>
        <w:bottom w:val="none" w:sz="0" w:space="0" w:color="auto"/>
        <w:right w:val="none" w:sz="0" w:space="0" w:color="auto"/>
      </w:divBdr>
    </w:div>
    <w:div w:id="202887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858</Words>
  <Characters>4894</Characters>
  <Application>Microsoft Office Word</Application>
  <DocSecurity>0</DocSecurity>
  <Lines>40</Lines>
  <Paragraphs>11</Paragraphs>
  <ScaleCrop>false</ScaleCrop>
  <Company/>
  <LinksUpToDate>false</LinksUpToDate>
  <CharactersWithSpaces>5741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садуля</dc:creator>
  <cp:lastModifiedBy>садуля</cp:lastModifiedBy>
  <cp:revision>2</cp:revision>
  <dcterms:created xsi:type="dcterms:W3CDTF">2017-09-10T11:01:00Z</dcterms:created>
  <dcterms:modified xsi:type="dcterms:W3CDTF">2017-09-10T11:01:00Z</dcterms:modified>
</cp:coreProperties>
</file>